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3" w:rsidRPr="0066145B" w:rsidRDefault="00161AC7" w:rsidP="00161AC7">
      <w:pPr>
        <w:pStyle w:val="Heading2"/>
        <w:jc w:val="center"/>
        <w:rPr>
          <w:rFonts w:eastAsiaTheme="minorHAnsi"/>
          <w:sz w:val="56"/>
        </w:rPr>
      </w:pPr>
      <w:r w:rsidRPr="0066145B">
        <w:rPr>
          <w:noProof/>
          <w:sz w:val="56"/>
          <w:lang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-642750</wp:posOffset>
            </wp:positionH>
            <wp:positionV relativeFrom="paragraph">
              <wp:posOffset>-120198</wp:posOffset>
            </wp:positionV>
            <wp:extent cx="1265128" cy="1251092"/>
            <wp:effectExtent l="19050" t="0" r="0" b="0"/>
            <wp:wrapNone/>
            <wp:docPr id="1" name="Resim 1" descr="http://upload.wikimedia.org/wikipedia/tr/0/07/At%C4%B1l%C4%B1m_%C3%9Cniversitesi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r/0/07/At%C4%B1l%C4%B1m_%C3%9Cniversitesi_logo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72" cy="12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45B">
        <w:rPr>
          <w:rFonts w:eastAsiaTheme="minorHAnsi"/>
          <w:sz w:val="56"/>
        </w:rPr>
        <w:t>ATILIM ÜNİVERSİTESİ</w:t>
      </w:r>
    </w:p>
    <w:p w:rsidR="00161AC7" w:rsidRDefault="00161AC7" w:rsidP="00161AC7">
      <w:pPr>
        <w:pStyle w:val="Heading2"/>
        <w:jc w:val="center"/>
        <w:rPr>
          <w:rFonts w:eastAsiaTheme="minorHAnsi"/>
          <w:sz w:val="56"/>
        </w:rPr>
      </w:pPr>
      <w:r w:rsidRPr="0066145B">
        <w:rPr>
          <w:rFonts w:eastAsiaTheme="minorHAnsi"/>
          <w:sz w:val="56"/>
        </w:rPr>
        <w:t>SİVİL HAVACILIK YÜKSEKOKULU</w:t>
      </w:r>
    </w:p>
    <w:p w:rsidR="0066145B" w:rsidRPr="0066145B" w:rsidRDefault="0066145B" w:rsidP="0066145B"/>
    <w:p w:rsidR="00617ABA" w:rsidRPr="0066145B" w:rsidRDefault="00161AC7" w:rsidP="00161AC7">
      <w:pPr>
        <w:pStyle w:val="Heading2"/>
        <w:jc w:val="center"/>
        <w:rPr>
          <w:rFonts w:asciiTheme="minorHAnsi" w:hAnsiTheme="minorHAnsi"/>
          <w:sz w:val="96"/>
        </w:rPr>
      </w:pPr>
      <w:r w:rsidRPr="0066145B">
        <w:rPr>
          <w:rFonts w:asciiTheme="minorHAnsi" w:hAnsiTheme="minorHAnsi"/>
          <w:sz w:val="96"/>
        </w:rPr>
        <w:t>SEMİNER</w:t>
      </w:r>
    </w:p>
    <w:p w:rsidR="0066145B" w:rsidRPr="0066145B" w:rsidRDefault="0066145B" w:rsidP="0066145B">
      <w:pPr>
        <w:jc w:val="center"/>
        <w:rPr>
          <w:b/>
          <w:color w:val="002060"/>
          <w:sz w:val="96"/>
        </w:rPr>
      </w:pPr>
      <w:r w:rsidRPr="0066145B">
        <w:rPr>
          <w:b/>
          <w:color w:val="002060"/>
          <w:sz w:val="96"/>
        </w:rPr>
        <w:t>“HAVACILIK İŞLETME RUHSATI VE TEKNİSYEN LİSANSI VERİLME ESASLARI”</w:t>
      </w:r>
    </w:p>
    <w:p w:rsidR="00161AC7" w:rsidRDefault="0066145B" w:rsidP="00161AC7"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83185</wp:posOffset>
            </wp:positionV>
            <wp:extent cx="3813810" cy="2542540"/>
            <wp:effectExtent l="19050" t="0" r="0" b="0"/>
            <wp:wrapNone/>
            <wp:docPr id="4" name="Resim 16" descr="http://www.nasilolunur.net/wp-content/uploads/2012/10/ucak-bakim-teknisy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nasilolunur.net/wp-content/uploads/2012/10/ucak-bakim-teknisy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83185</wp:posOffset>
            </wp:positionV>
            <wp:extent cx="3989070" cy="2542540"/>
            <wp:effectExtent l="19050" t="0" r="0" b="0"/>
            <wp:wrapNone/>
            <wp:docPr id="5" name="Resim 13" descr="Halk Havaalanı İsti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lk Havaalanı İstiy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070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AC7" w:rsidRPr="00161AC7" w:rsidRDefault="00161AC7" w:rsidP="00161AC7"/>
    <w:p w:rsidR="00CE27A7" w:rsidRDefault="00CE27A7" w:rsidP="00E86330">
      <w:pPr>
        <w:jc w:val="center"/>
        <w:rPr>
          <w:b/>
          <w:color w:val="002060"/>
          <w:sz w:val="72"/>
        </w:rPr>
      </w:pPr>
    </w:p>
    <w:p w:rsidR="0066145B" w:rsidRDefault="0066145B" w:rsidP="00E86330">
      <w:pPr>
        <w:jc w:val="center"/>
        <w:rPr>
          <w:b/>
          <w:color w:val="002060"/>
          <w:sz w:val="72"/>
        </w:rPr>
      </w:pPr>
    </w:p>
    <w:p w:rsidR="0066145B" w:rsidRDefault="0066145B" w:rsidP="00E86330">
      <w:pPr>
        <w:jc w:val="center"/>
        <w:rPr>
          <w:b/>
          <w:color w:val="002060"/>
          <w:sz w:val="72"/>
        </w:rPr>
      </w:pPr>
    </w:p>
    <w:p w:rsidR="0066145B" w:rsidRDefault="00C801C4" w:rsidP="00E86330">
      <w:pPr>
        <w:jc w:val="center"/>
        <w:rPr>
          <w:b/>
          <w:color w:val="002060"/>
          <w:sz w:val="72"/>
        </w:rPr>
      </w:pPr>
      <w:r w:rsidRPr="00C801C4">
        <w:rPr>
          <w:b/>
          <w:noProof/>
          <w:color w:val="002060"/>
          <w:sz w:val="144"/>
          <w:lang w:eastAsia="tr-TR"/>
        </w:rPr>
        <w:pict>
          <v:rect id="_x0000_s1027" style="position:absolute;left:0;text-align:left;margin-left:14.4pt;margin-top:46.3pt;width:704.45pt;height:231.8pt;z-index:-251657216" fillcolor="#ccecff" strokecolor="#002060" strokeweight="3pt">
            <v:fill opacity="0"/>
          </v:rect>
        </w:pict>
      </w:r>
    </w:p>
    <w:p w:rsidR="00E86330" w:rsidRPr="0066145B" w:rsidRDefault="009D3B83" w:rsidP="0066145B">
      <w:pPr>
        <w:ind w:left="426"/>
        <w:rPr>
          <w:b/>
          <w:color w:val="002060"/>
          <w:sz w:val="200"/>
          <w:u w:val="single"/>
        </w:rPr>
      </w:pPr>
      <w:r w:rsidRPr="0066145B">
        <w:rPr>
          <w:b/>
          <w:noProof/>
          <w:color w:val="002060"/>
          <w:sz w:val="56"/>
          <w:u w:val="single"/>
          <w:lang w:eastAsia="tr-TR"/>
        </w:rPr>
        <w:drawing>
          <wp:inline distT="0" distB="0" distL="0" distR="0">
            <wp:extent cx="1267206" cy="573045"/>
            <wp:effectExtent l="19050" t="0" r="9144" b="0"/>
            <wp:docPr id="6" name="Resim 1" descr="SHGM, yeni logosunu seç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GM, yeni logosunu seç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59" cy="57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45B">
        <w:rPr>
          <w:b/>
          <w:color w:val="002060"/>
          <w:sz w:val="56"/>
          <w:u w:val="single"/>
        </w:rPr>
        <w:t>Sivil Havacılık Genel Müdürlüğü</w:t>
      </w:r>
    </w:p>
    <w:p w:rsidR="00E86330" w:rsidRPr="0066145B" w:rsidRDefault="00E86330" w:rsidP="00E86330">
      <w:pPr>
        <w:pStyle w:val="ListParagraph"/>
        <w:numPr>
          <w:ilvl w:val="0"/>
          <w:numId w:val="1"/>
        </w:numPr>
        <w:jc w:val="both"/>
        <w:rPr>
          <w:b/>
          <w:color w:val="002060"/>
          <w:sz w:val="48"/>
          <w:szCs w:val="30"/>
        </w:rPr>
      </w:pPr>
      <w:r w:rsidRPr="0066145B">
        <w:rPr>
          <w:b/>
          <w:color w:val="002060"/>
          <w:sz w:val="52"/>
        </w:rPr>
        <w:t xml:space="preserve">Haydar YALÇIN, </w:t>
      </w:r>
      <w:r w:rsidRPr="0066145B">
        <w:rPr>
          <w:b/>
          <w:color w:val="002060"/>
          <w:sz w:val="48"/>
          <w:szCs w:val="30"/>
        </w:rPr>
        <w:t>Genel Müdür Yardımcısı</w:t>
      </w:r>
    </w:p>
    <w:p w:rsidR="00E86330" w:rsidRPr="0066145B" w:rsidRDefault="00E86330" w:rsidP="00E86330">
      <w:pPr>
        <w:pStyle w:val="ListParagraph"/>
        <w:numPr>
          <w:ilvl w:val="0"/>
          <w:numId w:val="1"/>
        </w:numPr>
        <w:jc w:val="both"/>
        <w:rPr>
          <w:b/>
          <w:color w:val="002060"/>
          <w:sz w:val="52"/>
          <w:szCs w:val="32"/>
        </w:rPr>
      </w:pPr>
      <w:r w:rsidRPr="0066145B">
        <w:rPr>
          <w:b/>
          <w:color w:val="002060"/>
          <w:sz w:val="52"/>
          <w:szCs w:val="32"/>
        </w:rPr>
        <w:t xml:space="preserve">Özcan BAŞOĞLU, </w:t>
      </w:r>
      <w:r w:rsidRPr="0066145B">
        <w:rPr>
          <w:b/>
          <w:color w:val="002060"/>
          <w:sz w:val="48"/>
          <w:szCs w:val="30"/>
        </w:rPr>
        <w:t>Uçuşa Elverişlilik Daire Başkanı</w:t>
      </w:r>
    </w:p>
    <w:p w:rsidR="00E86330" w:rsidRPr="0066145B" w:rsidRDefault="00E86330" w:rsidP="00E86330">
      <w:pPr>
        <w:pStyle w:val="ListParagraph"/>
        <w:numPr>
          <w:ilvl w:val="0"/>
          <w:numId w:val="1"/>
        </w:numPr>
        <w:jc w:val="both"/>
        <w:rPr>
          <w:b/>
          <w:color w:val="002060"/>
          <w:sz w:val="48"/>
          <w:szCs w:val="30"/>
        </w:rPr>
      </w:pPr>
      <w:r w:rsidRPr="0066145B">
        <w:rPr>
          <w:b/>
          <w:color w:val="002060"/>
          <w:sz w:val="52"/>
          <w:szCs w:val="32"/>
        </w:rPr>
        <w:t>Seçkin</w:t>
      </w:r>
      <w:r w:rsidR="00B026DA" w:rsidRPr="0066145B">
        <w:rPr>
          <w:b/>
          <w:color w:val="002060"/>
          <w:sz w:val="52"/>
          <w:szCs w:val="32"/>
        </w:rPr>
        <w:t xml:space="preserve"> ÖKSÜZ, </w:t>
      </w:r>
      <w:r w:rsidRPr="0066145B">
        <w:rPr>
          <w:b/>
          <w:color w:val="002060"/>
          <w:sz w:val="48"/>
          <w:szCs w:val="30"/>
        </w:rPr>
        <w:t>Hava Ulaştırma D</w:t>
      </w:r>
      <w:r w:rsidR="00020B47" w:rsidRPr="0066145B">
        <w:rPr>
          <w:b/>
          <w:color w:val="002060"/>
          <w:sz w:val="48"/>
          <w:szCs w:val="30"/>
        </w:rPr>
        <w:t>aire Başkanlığı</w:t>
      </w:r>
    </w:p>
    <w:p w:rsidR="00E86330" w:rsidRPr="0066145B" w:rsidRDefault="00E86330" w:rsidP="00020B47">
      <w:pPr>
        <w:pStyle w:val="ListParagraph"/>
        <w:numPr>
          <w:ilvl w:val="0"/>
          <w:numId w:val="1"/>
        </w:numPr>
        <w:jc w:val="both"/>
        <w:rPr>
          <w:b/>
          <w:color w:val="002060"/>
          <w:sz w:val="48"/>
        </w:rPr>
      </w:pPr>
      <w:r w:rsidRPr="0066145B">
        <w:rPr>
          <w:b/>
          <w:color w:val="002060"/>
          <w:sz w:val="52"/>
          <w:szCs w:val="32"/>
        </w:rPr>
        <w:t>Esat DEMİRCİ,</w:t>
      </w:r>
      <w:r w:rsidR="00020B47" w:rsidRPr="0066145B">
        <w:rPr>
          <w:b/>
          <w:color w:val="002060"/>
          <w:sz w:val="52"/>
          <w:szCs w:val="32"/>
        </w:rPr>
        <w:t xml:space="preserve"> </w:t>
      </w:r>
      <w:r w:rsidRPr="0066145B">
        <w:rPr>
          <w:b/>
          <w:color w:val="002060"/>
          <w:sz w:val="48"/>
          <w:szCs w:val="30"/>
        </w:rPr>
        <w:t>Bakım Per</w:t>
      </w:r>
      <w:r w:rsidR="00020B47" w:rsidRPr="0066145B">
        <w:rPr>
          <w:b/>
          <w:color w:val="002060"/>
          <w:sz w:val="48"/>
          <w:szCs w:val="30"/>
        </w:rPr>
        <w:t>soneli</w:t>
      </w:r>
      <w:r w:rsidRPr="0066145B">
        <w:rPr>
          <w:b/>
          <w:color w:val="002060"/>
          <w:sz w:val="48"/>
          <w:szCs w:val="30"/>
        </w:rPr>
        <w:t xml:space="preserve"> Lisans</w:t>
      </w:r>
      <w:r w:rsidR="00020B47" w:rsidRPr="0066145B">
        <w:rPr>
          <w:b/>
          <w:color w:val="002060"/>
          <w:sz w:val="48"/>
          <w:szCs w:val="30"/>
        </w:rPr>
        <w:t xml:space="preserve"> ve Eğitim </w:t>
      </w:r>
      <w:r w:rsidR="009D37B3" w:rsidRPr="0066145B">
        <w:rPr>
          <w:b/>
          <w:color w:val="002060"/>
          <w:sz w:val="48"/>
          <w:szCs w:val="30"/>
        </w:rPr>
        <w:t>Koor</w:t>
      </w:r>
      <w:r w:rsidR="00020B47" w:rsidRPr="0066145B">
        <w:rPr>
          <w:b/>
          <w:color w:val="002060"/>
          <w:sz w:val="48"/>
          <w:szCs w:val="30"/>
        </w:rPr>
        <w:t>dinatör</w:t>
      </w:r>
      <w:r w:rsidR="009D37B3" w:rsidRPr="0066145B">
        <w:rPr>
          <w:b/>
          <w:color w:val="002060"/>
          <w:sz w:val="48"/>
          <w:szCs w:val="30"/>
        </w:rPr>
        <w:t>lüğü</w:t>
      </w:r>
    </w:p>
    <w:p w:rsidR="00965023" w:rsidRDefault="00965023" w:rsidP="00E86330">
      <w:pPr>
        <w:pStyle w:val="ListParagraph"/>
        <w:jc w:val="both"/>
        <w:rPr>
          <w:b/>
          <w:color w:val="002060"/>
          <w:sz w:val="36"/>
        </w:rPr>
      </w:pPr>
    </w:p>
    <w:p w:rsidR="00161AC7" w:rsidRDefault="00161AC7" w:rsidP="00E86330">
      <w:pPr>
        <w:pStyle w:val="ListParagraph"/>
        <w:jc w:val="both"/>
        <w:rPr>
          <w:b/>
          <w:color w:val="002060"/>
          <w:sz w:val="36"/>
        </w:rPr>
      </w:pPr>
    </w:p>
    <w:p w:rsidR="00965023" w:rsidRPr="0066145B" w:rsidRDefault="00965023" w:rsidP="0066145B">
      <w:pPr>
        <w:pStyle w:val="ListParagraph"/>
        <w:rPr>
          <w:b/>
          <w:color w:val="002060"/>
          <w:sz w:val="56"/>
        </w:rPr>
      </w:pPr>
      <w:r w:rsidRPr="0066145B">
        <w:rPr>
          <w:b/>
          <w:color w:val="002060"/>
          <w:sz w:val="56"/>
        </w:rPr>
        <w:t>YER: Kemal Zaim SUNEL Salonu</w:t>
      </w:r>
    </w:p>
    <w:p w:rsidR="00965023" w:rsidRPr="0066145B" w:rsidRDefault="00965023" w:rsidP="0066145B">
      <w:pPr>
        <w:pStyle w:val="ListParagraph"/>
        <w:rPr>
          <w:b/>
          <w:color w:val="002060"/>
          <w:sz w:val="56"/>
        </w:rPr>
      </w:pPr>
      <w:r w:rsidRPr="0066145B">
        <w:rPr>
          <w:b/>
          <w:color w:val="002060"/>
          <w:sz w:val="56"/>
        </w:rPr>
        <w:t>TARİH: 18 Nisan 2014</w:t>
      </w:r>
    </w:p>
    <w:p w:rsidR="009D37B3" w:rsidRPr="0066145B" w:rsidRDefault="00965023" w:rsidP="0066145B">
      <w:pPr>
        <w:pStyle w:val="ListParagraph"/>
        <w:rPr>
          <w:b/>
          <w:color w:val="002060"/>
          <w:sz w:val="56"/>
        </w:rPr>
      </w:pPr>
      <w:r w:rsidRPr="0066145B">
        <w:rPr>
          <w:b/>
          <w:color w:val="002060"/>
          <w:sz w:val="56"/>
        </w:rPr>
        <w:t>S</w:t>
      </w:r>
      <w:r w:rsidR="009D37B3" w:rsidRPr="0066145B">
        <w:rPr>
          <w:b/>
          <w:color w:val="002060"/>
          <w:sz w:val="56"/>
        </w:rPr>
        <w:t>AAT</w:t>
      </w:r>
      <w:r w:rsidR="0083446E" w:rsidRPr="0066145B">
        <w:rPr>
          <w:b/>
          <w:color w:val="002060"/>
          <w:sz w:val="56"/>
        </w:rPr>
        <w:t>: 10.00-12.3</w:t>
      </w:r>
      <w:r w:rsidRPr="0066145B">
        <w:rPr>
          <w:b/>
          <w:color w:val="002060"/>
          <w:sz w:val="56"/>
        </w:rPr>
        <w:t>0</w:t>
      </w:r>
    </w:p>
    <w:sectPr w:rsidR="009D37B3" w:rsidRPr="0066145B" w:rsidSect="0066145B">
      <w:pgSz w:w="16839" w:h="23814" w:code="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467E"/>
    <w:multiLevelType w:val="hybridMultilevel"/>
    <w:tmpl w:val="2386219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330"/>
    <w:rsid w:val="00020B47"/>
    <w:rsid w:val="000E719E"/>
    <w:rsid w:val="00161AC7"/>
    <w:rsid w:val="00175401"/>
    <w:rsid w:val="00177377"/>
    <w:rsid w:val="00306966"/>
    <w:rsid w:val="003E7AB8"/>
    <w:rsid w:val="00422331"/>
    <w:rsid w:val="00617ABA"/>
    <w:rsid w:val="0066145B"/>
    <w:rsid w:val="007D1190"/>
    <w:rsid w:val="0083446E"/>
    <w:rsid w:val="00965023"/>
    <w:rsid w:val="009D37B3"/>
    <w:rsid w:val="009D3B83"/>
    <w:rsid w:val="009F4D51"/>
    <w:rsid w:val="00B026DA"/>
    <w:rsid w:val="00C801C4"/>
    <w:rsid w:val="00CE27A7"/>
    <w:rsid w:val="00E86330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B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6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84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886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16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060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487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34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430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7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45B8-8A3B-4991-96C3-1E9F2DB7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 Özkil</dc:creator>
  <cp:lastModifiedBy>everest</cp:lastModifiedBy>
  <cp:revision>2</cp:revision>
  <cp:lastPrinted>2014-04-15T07:02:00Z</cp:lastPrinted>
  <dcterms:created xsi:type="dcterms:W3CDTF">2014-04-15T08:53:00Z</dcterms:created>
  <dcterms:modified xsi:type="dcterms:W3CDTF">2014-04-15T08:53:00Z</dcterms:modified>
</cp:coreProperties>
</file>